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38" w:rsidRDefault="00CE6D38" w:rsidP="00CE6D38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</w:t>
      </w:r>
    </w:p>
    <w:p w:rsidR="00CE6D38" w:rsidRDefault="00CE6D38" w:rsidP="00CE6D38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«Предпринимательство»</w:t>
      </w:r>
    </w:p>
    <w:p w:rsidR="00CE6D38" w:rsidRDefault="00CE6D38" w:rsidP="00CE6D38">
      <w:pPr>
        <w:spacing w:line="216" w:lineRule="auto"/>
        <w:jc w:val="center"/>
        <w:rPr>
          <w:b/>
          <w:sz w:val="28"/>
          <w:szCs w:val="28"/>
        </w:rPr>
      </w:pPr>
      <w:r w:rsidRPr="00E878C4">
        <w:rPr>
          <w:b/>
          <w:sz w:val="28"/>
          <w:szCs w:val="28"/>
        </w:rPr>
        <w:t>для бакалавров направления подготовки 38.03.0</w:t>
      </w:r>
      <w:r w:rsidR="00E878C4" w:rsidRPr="00E878C4">
        <w:rPr>
          <w:b/>
          <w:sz w:val="28"/>
          <w:szCs w:val="28"/>
        </w:rPr>
        <w:t>1</w:t>
      </w:r>
      <w:r w:rsidRPr="00E878C4">
        <w:rPr>
          <w:b/>
          <w:sz w:val="28"/>
          <w:szCs w:val="28"/>
        </w:rPr>
        <w:t xml:space="preserve"> – «</w:t>
      </w:r>
      <w:r w:rsidR="00E878C4" w:rsidRPr="00E878C4">
        <w:rPr>
          <w:b/>
          <w:sz w:val="28"/>
          <w:szCs w:val="28"/>
        </w:rPr>
        <w:t>Экономика</w:t>
      </w:r>
      <w:r w:rsidRPr="00E878C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E878C4" w:rsidRDefault="00E878C4" w:rsidP="00CE6D38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 «Экономика предприятий и организаций»</w:t>
      </w:r>
    </w:p>
    <w:p w:rsidR="00CE6D38" w:rsidRDefault="00CE6D38" w:rsidP="00CE6D38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заочной форм</w:t>
      </w:r>
      <w:r w:rsidR="00E878C4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обучения</w:t>
      </w:r>
    </w:p>
    <w:p w:rsidR="00E878C4" w:rsidRDefault="00E878C4" w:rsidP="00CE6D38">
      <w:pPr>
        <w:spacing w:line="216" w:lineRule="auto"/>
        <w:jc w:val="center"/>
        <w:rPr>
          <w:b/>
          <w:sz w:val="28"/>
          <w:szCs w:val="28"/>
        </w:rPr>
      </w:pPr>
    </w:p>
    <w:p w:rsidR="0062357A" w:rsidRPr="005821F1" w:rsidRDefault="0062357A" w:rsidP="0062357A">
      <w:pPr>
        <w:pStyle w:val="af0"/>
        <w:numPr>
          <w:ilvl w:val="0"/>
          <w:numId w:val="50"/>
        </w:numPr>
        <w:rPr>
          <w:sz w:val="28"/>
          <w:szCs w:val="28"/>
        </w:rPr>
      </w:pPr>
      <w:bookmarkStart w:id="0" w:name="_GoBack"/>
      <w:bookmarkEnd w:id="0"/>
      <w:r w:rsidRPr="005821F1">
        <w:rPr>
          <w:sz w:val="28"/>
          <w:szCs w:val="28"/>
        </w:rPr>
        <w:t>Эволюция понятия «предпринимательство»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rPr>
          <w:sz w:val="28"/>
          <w:szCs w:val="28"/>
        </w:rPr>
      </w:pPr>
      <w:r w:rsidRPr="005821F1">
        <w:rPr>
          <w:sz w:val="28"/>
          <w:szCs w:val="28"/>
        </w:rPr>
        <w:t>Этапы развития предпринимательства в России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rPr>
          <w:sz w:val="28"/>
          <w:szCs w:val="28"/>
        </w:rPr>
      </w:pPr>
      <w:r w:rsidRPr="005821F1">
        <w:rPr>
          <w:sz w:val="28"/>
          <w:szCs w:val="28"/>
        </w:rPr>
        <w:t>Сущность и признаки предпринимательства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rPr>
          <w:sz w:val="28"/>
          <w:szCs w:val="28"/>
        </w:rPr>
      </w:pPr>
      <w:r w:rsidRPr="005821F1">
        <w:rPr>
          <w:sz w:val="28"/>
          <w:szCs w:val="28"/>
        </w:rPr>
        <w:t>Цели и задачи предпринимательства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rPr>
          <w:sz w:val="28"/>
          <w:szCs w:val="28"/>
        </w:rPr>
      </w:pPr>
      <w:r w:rsidRPr="005821F1">
        <w:rPr>
          <w:sz w:val="28"/>
          <w:szCs w:val="28"/>
        </w:rPr>
        <w:t>Функции предпринимательства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rPr>
          <w:sz w:val="28"/>
          <w:szCs w:val="28"/>
        </w:rPr>
      </w:pPr>
      <w:r w:rsidRPr="005821F1">
        <w:rPr>
          <w:sz w:val="28"/>
          <w:szCs w:val="28"/>
        </w:rPr>
        <w:t>Концепции предпринимательства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rPr>
          <w:sz w:val="28"/>
          <w:szCs w:val="28"/>
        </w:rPr>
      </w:pPr>
      <w:r w:rsidRPr="005821F1">
        <w:rPr>
          <w:sz w:val="28"/>
          <w:szCs w:val="28"/>
        </w:rPr>
        <w:t>Классификация предпринимательской деятельности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rPr>
          <w:sz w:val="28"/>
          <w:szCs w:val="28"/>
        </w:rPr>
      </w:pPr>
      <w:r w:rsidRPr="005821F1">
        <w:rPr>
          <w:sz w:val="28"/>
          <w:szCs w:val="28"/>
        </w:rPr>
        <w:t>Формы предпринимательства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rPr>
          <w:sz w:val="28"/>
          <w:szCs w:val="28"/>
        </w:rPr>
      </w:pPr>
      <w:r w:rsidRPr="005821F1">
        <w:rPr>
          <w:sz w:val="28"/>
          <w:szCs w:val="28"/>
        </w:rPr>
        <w:t>Виды предпринимательской деятельности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jc w:val="both"/>
        <w:rPr>
          <w:sz w:val="28"/>
          <w:szCs w:val="28"/>
        </w:rPr>
      </w:pPr>
      <w:r w:rsidRPr="005821F1">
        <w:rPr>
          <w:sz w:val="28"/>
          <w:szCs w:val="28"/>
        </w:rPr>
        <w:t>Производственное предпринимательство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jc w:val="both"/>
        <w:rPr>
          <w:sz w:val="28"/>
          <w:szCs w:val="28"/>
        </w:rPr>
      </w:pPr>
      <w:r w:rsidRPr="005821F1">
        <w:rPr>
          <w:sz w:val="28"/>
          <w:szCs w:val="28"/>
        </w:rPr>
        <w:t>Коммерческое предпринимательство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jc w:val="both"/>
        <w:rPr>
          <w:sz w:val="28"/>
          <w:szCs w:val="28"/>
        </w:rPr>
      </w:pPr>
      <w:r w:rsidRPr="005821F1">
        <w:rPr>
          <w:sz w:val="28"/>
          <w:szCs w:val="28"/>
        </w:rPr>
        <w:t>Финансовое предпринимательство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jc w:val="both"/>
        <w:rPr>
          <w:sz w:val="28"/>
          <w:szCs w:val="28"/>
        </w:rPr>
      </w:pPr>
      <w:r w:rsidRPr="005821F1">
        <w:rPr>
          <w:sz w:val="28"/>
          <w:szCs w:val="28"/>
        </w:rPr>
        <w:t>Посредническое предпринимательство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jc w:val="both"/>
        <w:rPr>
          <w:sz w:val="28"/>
          <w:szCs w:val="28"/>
        </w:rPr>
      </w:pPr>
      <w:r w:rsidRPr="005821F1">
        <w:rPr>
          <w:sz w:val="28"/>
          <w:szCs w:val="28"/>
        </w:rPr>
        <w:t>Консультативное предпринимательство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jc w:val="both"/>
        <w:rPr>
          <w:sz w:val="28"/>
          <w:szCs w:val="28"/>
        </w:rPr>
      </w:pPr>
      <w:r w:rsidRPr="005821F1">
        <w:rPr>
          <w:sz w:val="28"/>
          <w:szCs w:val="28"/>
        </w:rPr>
        <w:t>Страховое предпринимательство</w:t>
      </w:r>
    </w:p>
    <w:p w:rsidR="0062357A" w:rsidRPr="005821F1" w:rsidRDefault="0062357A" w:rsidP="0062357A">
      <w:pPr>
        <w:pStyle w:val="af0"/>
        <w:widowControl w:val="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Сущность предпринимательской среды</w:t>
      </w:r>
    </w:p>
    <w:p w:rsidR="0062357A" w:rsidRPr="005821F1" w:rsidRDefault="005821F1" w:rsidP="0062357A">
      <w:pPr>
        <w:pStyle w:val="af0"/>
        <w:widowControl w:val="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В</w:t>
      </w:r>
      <w:r w:rsidR="0062357A" w:rsidRPr="005821F1">
        <w:rPr>
          <w:sz w:val="28"/>
          <w:szCs w:val="28"/>
        </w:rPr>
        <w:t>нутренн</w:t>
      </w:r>
      <w:r w:rsidRPr="005821F1">
        <w:rPr>
          <w:sz w:val="28"/>
          <w:szCs w:val="28"/>
        </w:rPr>
        <w:t>яя</w:t>
      </w:r>
      <w:r w:rsidR="0062357A" w:rsidRPr="005821F1">
        <w:rPr>
          <w:sz w:val="28"/>
          <w:szCs w:val="28"/>
        </w:rPr>
        <w:t xml:space="preserve"> предпринимательск</w:t>
      </w:r>
      <w:r w:rsidRPr="005821F1">
        <w:rPr>
          <w:sz w:val="28"/>
          <w:szCs w:val="28"/>
        </w:rPr>
        <w:t>ая</w:t>
      </w:r>
      <w:r w:rsidR="0062357A" w:rsidRPr="005821F1">
        <w:rPr>
          <w:sz w:val="28"/>
          <w:szCs w:val="28"/>
        </w:rPr>
        <w:t xml:space="preserve"> сред</w:t>
      </w:r>
      <w:r w:rsidRPr="005821F1">
        <w:rPr>
          <w:sz w:val="28"/>
          <w:szCs w:val="28"/>
        </w:rPr>
        <w:t>а</w:t>
      </w:r>
    </w:p>
    <w:p w:rsidR="0062357A" w:rsidRPr="005821F1" w:rsidRDefault="005821F1" w:rsidP="0062357A">
      <w:pPr>
        <w:pStyle w:val="af0"/>
        <w:widowControl w:val="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В</w:t>
      </w:r>
      <w:r w:rsidR="0062357A" w:rsidRPr="005821F1">
        <w:rPr>
          <w:sz w:val="28"/>
          <w:szCs w:val="28"/>
        </w:rPr>
        <w:t>нешн</w:t>
      </w:r>
      <w:r w:rsidRPr="005821F1">
        <w:rPr>
          <w:sz w:val="28"/>
          <w:szCs w:val="28"/>
        </w:rPr>
        <w:t>яя</w:t>
      </w:r>
      <w:r w:rsidR="0062357A" w:rsidRPr="005821F1">
        <w:rPr>
          <w:sz w:val="28"/>
          <w:szCs w:val="28"/>
        </w:rPr>
        <w:t xml:space="preserve"> предпринимательск</w:t>
      </w:r>
      <w:r w:rsidRPr="005821F1">
        <w:rPr>
          <w:sz w:val="28"/>
          <w:szCs w:val="28"/>
        </w:rPr>
        <w:t>ая</w:t>
      </w:r>
      <w:r w:rsidR="0062357A" w:rsidRPr="005821F1">
        <w:rPr>
          <w:sz w:val="28"/>
          <w:szCs w:val="28"/>
        </w:rPr>
        <w:t xml:space="preserve"> сред</w:t>
      </w:r>
      <w:r w:rsidRPr="005821F1">
        <w:rPr>
          <w:sz w:val="28"/>
          <w:szCs w:val="28"/>
        </w:rPr>
        <w:t>а</w:t>
      </w:r>
    </w:p>
    <w:p w:rsidR="0062357A" w:rsidRPr="005821F1" w:rsidRDefault="0062357A" w:rsidP="0062357A">
      <w:pPr>
        <w:pStyle w:val="af0"/>
        <w:widowControl w:val="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Конкуренция в предпринимательстве</w:t>
      </w:r>
    </w:p>
    <w:p w:rsidR="0062357A" w:rsidRPr="005821F1" w:rsidRDefault="0062357A" w:rsidP="0062357A">
      <w:pPr>
        <w:pStyle w:val="af0"/>
        <w:widowControl w:val="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Виды конкуренции</w:t>
      </w:r>
    </w:p>
    <w:p w:rsidR="0062357A" w:rsidRPr="005821F1" w:rsidRDefault="0062357A" w:rsidP="0062357A">
      <w:pPr>
        <w:pStyle w:val="af0"/>
        <w:widowControl w:val="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Методы анализа конкуренции</w:t>
      </w:r>
    </w:p>
    <w:p w:rsidR="0062357A" w:rsidRPr="005821F1" w:rsidRDefault="0062357A" w:rsidP="0062357A">
      <w:pPr>
        <w:pStyle w:val="af0"/>
        <w:widowControl w:val="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Конкурентоспособность товара</w:t>
      </w:r>
    </w:p>
    <w:p w:rsidR="0062357A" w:rsidRPr="005821F1" w:rsidRDefault="0062357A" w:rsidP="0062357A">
      <w:pPr>
        <w:pStyle w:val="af0"/>
        <w:widowControl w:val="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Оценка конкурентоспособности товара</w:t>
      </w:r>
    </w:p>
    <w:p w:rsidR="0062357A" w:rsidRPr="005821F1" w:rsidRDefault="0062357A" w:rsidP="0062357A">
      <w:pPr>
        <w:pStyle w:val="af0"/>
        <w:widowControl w:val="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Критерии конкурентоспособности товара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Объекты предпринимательства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Классификация товаров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Характеристика рыночных атрибутов товара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Субъекты предпринимательства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Права и обязанности субъектов предпринимательства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  <w:tab w:val="left" w:pos="852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Организационно-правовые формы предпринимательства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  <w:tab w:val="left" w:pos="852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Характеристика и особенности ООО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  <w:tab w:val="left" w:pos="852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Характеристика и особенности ИП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tabs>
          <w:tab w:val="left" w:pos="710"/>
          <w:tab w:val="left" w:pos="852"/>
          <w:tab w:val="left" w:pos="1134"/>
        </w:tabs>
        <w:jc w:val="both"/>
        <w:outlineLvl w:val="2"/>
        <w:rPr>
          <w:sz w:val="28"/>
          <w:szCs w:val="28"/>
        </w:rPr>
      </w:pPr>
      <w:r w:rsidRPr="005821F1">
        <w:rPr>
          <w:sz w:val="28"/>
          <w:szCs w:val="28"/>
        </w:rPr>
        <w:t>Прекращение деятельности юридического лица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tabs>
          <w:tab w:val="left" w:pos="710"/>
          <w:tab w:val="left" w:pos="852"/>
          <w:tab w:val="left" w:pos="1134"/>
        </w:tabs>
        <w:jc w:val="both"/>
        <w:outlineLvl w:val="2"/>
        <w:rPr>
          <w:sz w:val="28"/>
          <w:szCs w:val="28"/>
        </w:rPr>
      </w:pPr>
      <w:r w:rsidRPr="005821F1">
        <w:rPr>
          <w:sz w:val="28"/>
          <w:szCs w:val="28"/>
        </w:rPr>
        <w:t>Прекращение деятельности физического лица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tabs>
          <w:tab w:val="left" w:pos="709"/>
        </w:tabs>
        <w:jc w:val="both"/>
        <w:outlineLvl w:val="2"/>
        <w:rPr>
          <w:sz w:val="28"/>
          <w:szCs w:val="28"/>
        </w:rPr>
      </w:pPr>
      <w:r w:rsidRPr="005821F1">
        <w:rPr>
          <w:sz w:val="28"/>
          <w:szCs w:val="28"/>
        </w:rPr>
        <w:t>Сущность и особенности предпринимательских идей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tabs>
          <w:tab w:val="left" w:pos="709"/>
        </w:tabs>
        <w:jc w:val="both"/>
        <w:outlineLvl w:val="2"/>
        <w:rPr>
          <w:sz w:val="28"/>
          <w:szCs w:val="28"/>
        </w:rPr>
      </w:pPr>
      <w:r w:rsidRPr="005821F1">
        <w:rPr>
          <w:sz w:val="28"/>
          <w:szCs w:val="28"/>
        </w:rPr>
        <w:t>Источники формирования предпринимательских идей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tabs>
          <w:tab w:val="left" w:pos="709"/>
        </w:tabs>
        <w:jc w:val="both"/>
        <w:outlineLvl w:val="2"/>
        <w:rPr>
          <w:sz w:val="28"/>
          <w:szCs w:val="28"/>
        </w:rPr>
      </w:pPr>
      <w:r w:rsidRPr="005821F1">
        <w:rPr>
          <w:sz w:val="28"/>
          <w:szCs w:val="28"/>
        </w:rPr>
        <w:t>Технология принятия предпринимательского решения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tabs>
          <w:tab w:val="left" w:pos="709"/>
        </w:tabs>
        <w:jc w:val="both"/>
        <w:outlineLvl w:val="2"/>
        <w:rPr>
          <w:sz w:val="28"/>
          <w:szCs w:val="28"/>
        </w:rPr>
      </w:pPr>
      <w:r w:rsidRPr="005821F1">
        <w:rPr>
          <w:sz w:val="28"/>
          <w:szCs w:val="28"/>
        </w:rPr>
        <w:t>Товарная стратегия предпринимательской деятельности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tabs>
          <w:tab w:val="left" w:pos="709"/>
        </w:tabs>
        <w:jc w:val="both"/>
        <w:outlineLvl w:val="2"/>
        <w:rPr>
          <w:sz w:val="28"/>
          <w:szCs w:val="28"/>
        </w:rPr>
      </w:pPr>
      <w:r w:rsidRPr="005821F1">
        <w:rPr>
          <w:sz w:val="28"/>
          <w:szCs w:val="28"/>
        </w:rPr>
        <w:t>Ценовая стратегия предпринимательской деятельности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hd w:val="clear" w:color="auto" w:fill="FFFFFF"/>
        <w:tabs>
          <w:tab w:val="left" w:pos="709"/>
        </w:tabs>
        <w:jc w:val="both"/>
        <w:outlineLvl w:val="2"/>
        <w:rPr>
          <w:sz w:val="28"/>
          <w:szCs w:val="28"/>
        </w:rPr>
      </w:pPr>
      <w:r w:rsidRPr="005821F1">
        <w:rPr>
          <w:sz w:val="28"/>
          <w:szCs w:val="28"/>
        </w:rPr>
        <w:lastRenderedPageBreak/>
        <w:t>Финансовая стратегия предпринимательской деятельности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Сущность и значение бизнес-плана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Цели и задачи бизнес-плана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Функции бизнес-плана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Виды бизнес-плана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Структура бизнес-плана и требования к его разработке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tabs>
          <w:tab w:val="left" w:pos="710"/>
          <w:tab w:val="left" w:pos="852"/>
        </w:tabs>
        <w:jc w:val="both"/>
        <w:rPr>
          <w:sz w:val="28"/>
          <w:szCs w:val="28"/>
        </w:rPr>
      </w:pPr>
      <w:r w:rsidRPr="005821F1">
        <w:rPr>
          <w:sz w:val="28"/>
          <w:szCs w:val="28"/>
        </w:rPr>
        <w:t>Показатели оценки эффективности бизнес-плана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Сущность и причины возникновения предпринимательского риска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 xml:space="preserve">Классификация предпринимательских рисков 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Зоны рисков и потери от риска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Методы оценки предпринимательского риска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Способы снижения предпринимательских рисков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Сущность культуры предпринимательства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Основные качества предпринимателя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Предпринимательская этика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jc w:val="both"/>
        <w:rPr>
          <w:sz w:val="28"/>
          <w:szCs w:val="28"/>
        </w:rPr>
      </w:pPr>
      <w:r w:rsidRPr="005821F1">
        <w:rPr>
          <w:sz w:val="28"/>
          <w:szCs w:val="28"/>
        </w:rPr>
        <w:t>Сущность и виды ответственности предпринимателя</w:t>
      </w:r>
    </w:p>
    <w:p w:rsidR="0062357A" w:rsidRPr="005821F1" w:rsidRDefault="0062357A" w:rsidP="0062357A">
      <w:pPr>
        <w:pStyle w:val="af0"/>
        <w:widowControl w:val="0"/>
        <w:numPr>
          <w:ilvl w:val="0"/>
          <w:numId w:val="50"/>
        </w:numPr>
        <w:spacing w:before="40"/>
        <w:jc w:val="both"/>
        <w:rPr>
          <w:sz w:val="28"/>
          <w:szCs w:val="28"/>
        </w:rPr>
      </w:pPr>
      <w:r w:rsidRPr="005821F1">
        <w:rPr>
          <w:sz w:val="28"/>
          <w:szCs w:val="28"/>
        </w:rPr>
        <w:t>Понятие и функции налогов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pacing w:before="40"/>
        <w:rPr>
          <w:sz w:val="28"/>
          <w:szCs w:val="28"/>
        </w:rPr>
      </w:pPr>
      <w:r w:rsidRPr="005821F1">
        <w:rPr>
          <w:sz w:val="28"/>
          <w:szCs w:val="28"/>
        </w:rPr>
        <w:t>Виды систем налогообложения предпринимателей</w:t>
      </w:r>
    </w:p>
    <w:p w:rsidR="0062357A" w:rsidRPr="005821F1" w:rsidRDefault="0062357A" w:rsidP="005821F1">
      <w:pPr>
        <w:pStyle w:val="af0"/>
        <w:numPr>
          <w:ilvl w:val="0"/>
          <w:numId w:val="50"/>
        </w:numPr>
        <w:spacing w:before="40"/>
        <w:ind w:left="714" w:hanging="357"/>
        <w:rPr>
          <w:sz w:val="28"/>
          <w:szCs w:val="28"/>
        </w:rPr>
      </w:pPr>
      <w:r w:rsidRPr="005821F1">
        <w:rPr>
          <w:sz w:val="28"/>
          <w:szCs w:val="28"/>
        </w:rPr>
        <w:t>Сущность и методы государственного регулирования предпринимательства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pacing w:before="40"/>
        <w:ind w:left="714" w:hanging="357"/>
        <w:rPr>
          <w:sz w:val="28"/>
          <w:szCs w:val="28"/>
        </w:rPr>
      </w:pPr>
      <w:r w:rsidRPr="005821F1">
        <w:rPr>
          <w:sz w:val="28"/>
          <w:szCs w:val="28"/>
        </w:rPr>
        <w:t>Нормативно-правовые акты, регулирующие предпринимательскую деятельность</w:t>
      </w:r>
    </w:p>
    <w:p w:rsidR="0062357A" w:rsidRPr="005821F1" w:rsidRDefault="0062357A" w:rsidP="0062357A">
      <w:pPr>
        <w:pStyle w:val="af0"/>
        <w:numPr>
          <w:ilvl w:val="0"/>
          <w:numId w:val="50"/>
        </w:numPr>
        <w:spacing w:before="40"/>
        <w:ind w:left="714" w:hanging="357"/>
        <w:rPr>
          <w:sz w:val="28"/>
          <w:szCs w:val="28"/>
        </w:rPr>
      </w:pPr>
      <w:r w:rsidRPr="005821F1">
        <w:rPr>
          <w:sz w:val="28"/>
          <w:szCs w:val="28"/>
        </w:rPr>
        <w:t>Направления государственной поддержки развития предпринимательства</w:t>
      </w:r>
    </w:p>
    <w:sectPr w:rsidR="0062357A" w:rsidRPr="005821F1" w:rsidSect="00B10632">
      <w:footerReference w:type="even" r:id="rId8"/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C59" w:rsidRDefault="008A2C59" w:rsidP="00D2078B">
      <w:r>
        <w:separator/>
      </w:r>
    </w:p>
  </w:endnote>
  <w:endnote w:type="continuationSeparator" w:id="1">
    <w:p w:rsidR="008A2C59" w:rsidRDefault="008A2C59" w:rsidP="00D20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96D" w:rsidRDefault="00CA7E94" w:rsidP="00A06A99">
    <w:pPr>
      <w:pStyle w:val="ac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7196D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7196D" w:rsidRDefault="0077196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96D" w:rsidRDefault="00CA7E94" w:rsidP="00A06A99">
    <w:pPr>
      <w:pStyle w:val="ac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7196D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878C4">
      <w:rPr>
        <w:rStyle w:val="afa"/>
        <w:noProof/>
      </w:rPr>
      <w:t>2</w:t>
    </w:r>
    <w:r>
      <w:rPr>
        <w:rStyle w:val="afa"/>
      </w:rPr>
      <w:fldChar w:fldCharType="end"/>
    </w:r>
  </w:p>
  <w:p w:rsidR="0077196D" w:rsidRDefault="0077196D" w:rsidP="00D2078B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C59" w:rsidRDefault="008A2C59" w:rsidP="00D2078B">
      <w:r>
        <w:separator/>
      </w:r>
    </w:p>
  </w:footnote>
  <w:footnote w:type="continuationSeparator" w:id="1">
    <w:p w:rsidR="008A2C59" w:rsidRDefault="008A2C59" w:rsidP="00D20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805"/>
    <w:multiLevelType w:val="hybridMultilevel"/>
    <w:tmpl w:val="2B8E4586"/>
    <w:lvl w:ilvl="0" w:tplc="E6B0764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5EE2DB0"/>
    <w:multiLevelType w:val="hybridMultilevel"/>
    <w:tmpl w:val="0DE69F68"/>
    <w:lvl w:ilvl="0" w:tplc="E6B07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37AA2"/>
    <w:multiLevelType w:val="hybridMultilevel"/>
    <w:tmpl w:val="64164014"/>
    <w:lvl w:ilvl="0" w:tplc="D104FB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03034"/>
    <w:multiLevelType w:val="hybridMultilevel"/>
    <w:tmpl w:val="D3446BD4"/>
    <w:lvl w:ilvl="0" w:tplc="E6B0764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0D99673D"/>
    <w:multiLevelType w:val="hybridMultilevel"/>
    <w:tmpl w:val="BB44C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56A46"/>
    <w:multiLevelType w:val="hybridMultilevel"/>
    <w:tmpl w:val="BBC65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D2BD0"/>
    <w:multiLevelType w:val="hybridMultilevel"/>
    <w:tmpl w:val="23C8F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D6204"/>
    <w:multiLevelType w:val="hybridMultilevel"/>
    <w:tmpl w:val="02BC68D8"/>
    <w:lvl w:ilvl="0" w:tplc="E6B0764C">
      <w:start w:val="1"/>
      <w:numFmt w:val="bullet"/>
      <w:lvlText w:val=""/>
      <w:lvlJc w:val="left"/>
      <w:pPr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6F2022B"/>
    <w:multiLevelType w:val="hybridMultilevel"/>
    <w:tmpl w:val="8F262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6676F"/>
    <w:multiLevelType w:val="hybridMultilevel"/>
    <w:tmpl w:val="A976A560"/>
    <w:lvl w:ilvl="0" w:tplc="E6B076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8EC4DE7"/>
    <w:multiLevelType w:val="hybridMultilevel"/>
    <w:tmpl w:val="17F67A9A"/>
    <w:lvl w:ilvl="0" w:tplc="E6B0764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B2F1697"/>
    <w:multiLevelType w:val="hybridMultilevel"/>
    <w:tmpl w:val="C33EC8B4"/>
    <w:lvl w:ilvl="0" w:tplc="E6B0764C">
      <w:start w:val="1"/>
      <w:numFmt w:val="bullet"/>
      <w:lvlText w:val=""/>
      <w:lvlJc w:val="left"/>
      <w:pPr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21BB3969"/>
    <w:multiLevelType w:val="hybridMultilevel"/>
    <w:tmpl w:val="5B7ADC0C"/>
    <w:lvl w:ilvl="0" w:tplc="E6B0764C">
      <w:start w:val="1"/>
      <w:numFmt w:val="bullet"/>
      <w:lvlText w:val=""/>
      <w:lvlJc w:val="left"/>
      <w:pPr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22123843"/>
    <w:multiLevelType w:val="hybridMultilevel"/>
    <w:tmpl w:val="F2845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ADBC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A10"/>
    <w:multiLevelType w:val="hybridMultilevel"/>
    <w:tmpl w:val="B8E6E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80245"/>
    <w:multiLevelType w:val="hybridMultilevel"/>
    <w:tmpl w:val="27F8A80E"/>
    <w:lvl w:ilvl="0" w:tplc="9D16E83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2A681A9F"/>
    <w:multiLevelType w:val="hybridMultilevel"/>
    <w:tmpl w:val="F490D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C1F2E"/>
    <w:multiLevelType w:val="hybridMultilevel"/>
    <w:tmpl w:val="AB8A482E"/>
    <w:lvl w:ilvl="0" w:tplc="6AF6E850">
      <w:start w:val="1"/>
      <w:numFmt w:val="bullet"/>
      <w:lvlText w:val="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8">
    <w:nsid w:val="2BA05891"/>
    <w:multiLevelType w:val="hybridMultilevel"/>
    <w:tmpl w:val="01846062"/>
    <w:lvl w:ilvl="0" w:tplc="73422D5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9">
    <w:nsid w:val="33C84E7C"/>
    <w:multiLevelType w:val="hybridMultilevel"/>
    <w:tmpl w:val="5554EC3C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EE6822"/>
    <w:multiLevelType w:val="hybridMultilevel"/>
    <w:tmpl w:val="5A9C93F0"/>
    <w:lvl w:ilvl="0" w:tplc="0419000F">
      <w:start w:val="1"/>
      <w:numFmt w:val="decimal"/>
      <w:lvlText w:val="%1."/>
      <w:lvlJc w:val="left"/>
      <w:pPr>
        <w:ind w:left="2708" w:hanging="360"/>
      </w:pPr>
    </w:lvl>
    <w:lvl w:ilvl="1" w:tplc="04190019" w:tentative="1">
      <w:start w:val="1"/>
      <w:numFmt w:val="lowerLetter"/>
      <w:lvlText w:val="%2."/>
      <w:lvlJc w:val="left"/>
      <w:pPr>
        <w:ind w:left="3428" w:hanging="360"/>
      </w:pPr>
    </w:lvl>
    <w:lvl w:ilvl="2" w:tplc="0419001B" w:tentative="1">
      <w:start w:val="1"/>
      <w:numFmt w:val="lowerRoman"/>
      <w:lvlText w:val="%3."/>
      <w:lvlJc w:val="right"/>
      <w:pPr>
        <w:ind w:left="4148" w:hanging="180"/>
      </w:pPr>
    </w:lvl>
    <w:lvl w:ilvl="3" w:tplc="0419000F" w:tentative="1">
      <w:start w:val="1"/>
      <w:numFmt w:val="decimal"/>
      <w:lvlText w:val="%4."/>
      <w:lvlJc w:val="left"/>
      <w:pPr>
        <w:ind w:left="4868" w:hanging="360"/>
      </w:pPr>
    </w:lvl>
    <w:lvl w:ilvl="4" w:tplc="04190019" w:tentative="1">
      <w:start w:val="1"/>
      <w:numFmt w:val="lowerLetter"/>
      <w:lvlText w:val="%5."/>
      <w:lvlJc w:val="left"/>
      <w:pPr>
        <w:ind w:left="5588" w:hanging="360"/>
      </w:pPr>
    </w:lvl>
    <w:lvl w:ilvl="5" w:tplc="0419001B" w:tentative="1">
      <w:start w:val="1"/>
      <w:numFmt w:val="lowerRoman"/>
      <w:lvlText w:val="%6."/>
      <w:lvlJc w:val="right"/>
      <w:pPr>
        <w:ind w:left="6308" w:hanging="180"/>
      </w:pPr>
    </w:lvl>
    <w:lvl w:ilvl="6" w:tplc="0419000F" w:tentative="1">
      <w:start w:val="1"/>
      <w:numFmt w:val="decimal"/>
      <w:lvlText w:val="%7."/>
      <w:lvlJc w:val="left"/>
      <w:pPr>
        <w:ind w:left="7028" w:hanging="360"/>
      </w:pPr>
    </w:lvl>
    <w:lvl w:ilvl="7" w:tplc="04190019" w:tentative="1">
      <w:start w:val="1"/>
      <w:numFmt w:val="lowerLetter"/>
      <w:lvlText w:val="%8."/>
      <w:lvlJc w:val="left"/>
      <w:pPr>
        <w:ind w:left="7748" w:hanging="360"/>
      </w:pPr>
    </w:lvl>
    <w:lvl w:ilvl="8" w:tplc="041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21">
    <w:nsid w:val="37B25B7C"/>
    <w:multiLevelType w:val="hybridMultilevel"/>
    <w:tmpl w:val="D492A20A"/>
    <w:lvl w:ilvl="0" w:tplc="E6B0764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3FF13BB3"/>
    <w:multiLevelType w:val="hybridMultilevel"/>
    <w:tmpl w:val="D44AD09A"/>
    <w:lvl w:ilvl="0" w:tplc="CC70985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42C124F4"/>
    <w:multiLevelType w:val="hybridMultilevel"/>
    <w:tmpl w:val="5F6E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D67F53"/>
    <w:multiLevelType w:val="hybridMultilevel"/>
    <w:tmpl w:val="24122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D22740"/>
    <w:multiLevelType w:val="hybridMultilevel"/>
    <w:tmpl w:val="11E4D9D8"/>
    <w:lvl w:ilvl="0" w:tplc="E6B076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7541BF6"/>
    <w:multiLevelType w:val="multilevel"/>
    <w:tmpl w:val="BFB0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AD3E72"/>
    <w:multiLevelType w:val="hybridMultilevel"/>
    <w:tmpl w:val="FAEA7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0A75BF"/>
    <w:multiLevelType w:val="hybridMultilevel"/>
    <w:tmpl w:val="375E71A6"/>
    <w:lvl w:ilvl="0" w:tplc="E6B0764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4B28053D"/>
    <w:multiLevelType w:val="hybridMultilevel"/>
    <w:tmpl w:val="5AD067BA"/>
    <w:lvl w:ilvl="0" w:tplc="E6B0764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BF36AF7"/>
    <w:multiLevelType w:val="singleLevel"/>
    <w:tmpl w:val="155A78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31">
    <w:nsid w:val="4FCC0D2B"/>
    <w:multiLevelType w:val="hybridMultilevel"/>
    <w:tmpl w:val="CC2678A2"/>
    <w:lvl w:ilvl="0" w:tplc="7F02E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555FEA"/>
    <w:multiLevelType w:val="multilevel"/>
    <w:tmpl w:val="ADA8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6D5A13"/>
    <w:multiLevelType w:val="hybridMultilevel"/>
    <w:tmpl w:val="9C68AEB0"/>
    <w:lvl w:ilvl="0" w:tplc="6AF6E8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4">
    <w:nsid w:val="54CD0605"/>
    <w:multiLevelType w:val="hybridMultilevel"/>
    <w:tmpl w:val="65CEF358"/>
    <w:lvl w:ilvl="0" w:tplc="10F25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8D23B91"/>
    <w:multiLevelType w:val="hybridMultilevel"/>
    <w:tmpl w:val="F4B8E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776205"/>
    <w:multiLevelType w:val="hybridMultilevel"/>
    <w:tmpl w:val="4476EBFE"/>
    <w:lvl w:ilvl="0" w:tplc="E6B07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8724E6"/>
    <w:multiLevelType w:val="hybridMultilevel"/>
    <w:tmpl w:val="3F3E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6063A82"/>
    <w:multiLevelType w:val="hybridMultilevel"/>
    <w:tmpl w:val="928EED68"/>
    <w:lvl w:ilvl="0" w:tplc="E6B0764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6A394EC7"/>
    <w:multiLevelType w:val="hybridMultilevel"/>
    <w:tmpl w:val="BB90F92C"/>
    <w:lvl w:ilvl="0" w:tplc="E6B076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13B2219"/>
    <w:multiLevelType w:val="hybridMultilevel"/>
    <w:tmpl w:val="A6C2E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B2F53"/>
    <w:multiLevelType w:val="hybridMultilevel"/>
    <w:tmpl w:val="6B286E0A"/>
    <w:lvl w:ilvl="0" w:tplc="E6B07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AD0901"/>
    <w:multiLevelType w:val="hybridMultilevel"/>
    <w:tmpl w:val="22E28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02B9E"/>
    <w:multiLevelType w:val="hybridMultilevel"/>
    <w:tmpl w:val="071E7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7B4AA8"/>
    <w:multiLevelType w:val="hybridMultilevel"/>
    <w:tmpl w:val="5A9C93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>
    <w:nsid w:val="7AC53A06"/>
    <w:multiLevelType w:val="hybridMultilevel"/>
    <w:tmpl w:val="5A9C93F0"/>
    <w:lvl w:ilvl="0" w:tplc="0419000F">
      <w:start w:val="1"/>
      <w:numFmt w:val="decimal"/>
      <w:lvlText w:val="%1."/>
      <w:lvlJc w:val="left"/>
      <w:pPr>
        <w:ind w:left="2708" w:hanging="360"/>
      </w:pPr>
    </w:lvl>
    <w:lvl w:ilvl="1" w:tplc="04190019" w:tentative="1">
      <w:start w:val="1"/>
      <w:numFmt w:val="lowerLetter"/>
      <w:lvlText w:val="%2."/>
      <w:lvlJc w:val="left"/>
      <w:pPr>
        <w:ind w:left="3428" w:hanging="360"/>
      </w:pPr>
    </w:lvl>
    <w:lvl w:ilvl="2" w:tplc="0419001B" w:tentative="1">
      <w:start w:val="1"/>
      <w:numFmt w:val="lowerRoman"/>
      <w:lvlText w:val="%3."/>
      <w:lvlJc w:val="right"/>
      <w:pPr>
        <w:ind w:left="4148" w:hanging="180"/>
      </w:pPr>
    </w:lvl>
    <w:lvl w:ilvl="3" w:tplc="0419000F" w:tentative="1">
      <w:start w:val="1"/>
      <w:numFmt w:val="decimal"/>
      <w:lvlText w:val="%4."/>
      <w:lvlJc w:val="left"/>
      <w:pPr>
        <w:ind w:left="4868" w:hanging="360"/>
      </w:pPr>
    </w:lvl>
    <w:lvl w:ilvl="4" w:tplc="04190019" w:tentative="1">
      <w:start w:val="1"/>
      <w:numFmt w:val="lowerLetter"/>
      <w:lvlText w:val="%5."/>
      <w:lvlJc w:val="left"/>
      <w:pPr>
        <w:ind w:left="5588" w:hanging="360"/>
      </w:pPr>
    </w:lvl>
    <w:lvl w:ilvl="5" w:tplc="0419001B" w:tentative="1">
      <w:start w:val="1"/>
      <w:numFmt w:val="lowerRoman"/>
      <w:lvlText w:val="%6."/>
      <w:lvlJc w:val="right"/>
      <w:pPr>
        <w:ind w:left="6308" w:hanging="180"/>
      </w:pPr>
    </w:lvl>
    <w:lvl w:ilvl="6" w:tplc="0419000F" w:tentative="1">
      <w:start w:val="1"/>
      <w:numFmt w:val="decimal"/>
      <w:lvlText w:val="%7."/>
      <w:lvlJc w:val="left"/>
      <w:pPr>
        <w:ind w:left="7028" w:hanging="360"/>
      </w:pPr>
    </w:lvl>
    <w:lvl w:ilvl="7" w:tplc="04190019" w:tentative="1">
      <w:start w:val="1"/>
      <w:numFmt w:val="lowerLetter"/>
      <w:lvlText w:val="%8."/>
      <w:lvlJc w:val="left"/>
      <w:pPr>
        <w:ind w:left="7748" w:hanging="360"/>
      </w:pPr>
    </w:lvl>
    <w:lvl w:ilvl="8" w:tplc="041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46">
    <w:nsid w:val="7B293177"/>
    <w:multiLevelType w:val="hybridMultilevel"/>
    <w:tmpl w:val="D7848D18"/>
    <w:lvl w:ilvl="0" w:tplc="E6B07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343202"/>
    <w:multiLevelType w:val="hybridMultilevel"/>
    <w:tmpl w:val="54A0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75293E"/>
    <w:multiLevelType w:val="hybridMultilevel"/>
    <w:tmpl w:val="8B4EB136"/>
    <w:lvl w:ilvl="0" w:tplc="006ECA4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9">
    <w:nsid w:val="7F901844"/>
    <w:multiLevelType w:val="hybridMultilevel"/>
    <w:tmpl w:val="0A06D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9"/>
  </w:num>
  <w:num w:numId="3">
    <w:abstractNumId w:val="17"/>
  </w:num>
  <w:num w:numId="4">
    <w:abstractNumId w:val="33"/>
  </w:num>
  <w:num w:numId="5">
    <w:abstractNumId w:val="10"/>
  </w:num>
  <w:num w:numId="6">
    <w:abstractNumId w:val="38"/>
  </w:num>
  <w:num w:numId="7">
    <w:abstractNumId w:val="28"/>
  </w:num>
  <w:num w:numId="8">
    <w:abstractNumId w:val="29"/>
  </w:num>
  <w:num w:numId="9">
    <w:abstractNumId w:val="0"/>
  </w:num>
  <w:num w:numId="10">
    <w:abstractNumId w:val="18"/>
  </w:num>
  <w:num w:numId="11">
    <w:abstractNumId w:val="12"/>
  </w:num>
  <w:num w:numId="12">
    <w:abstractNumId w:val="46"/>
  </w:num>
  <w:num w:numId="13">
    <w:abstractNumId w:val="36"/>
  </w:num>
  <w:num w:numId="14">
    <w:abstractNumId w:val="11"/>
  </w:num>
  <w:num w:numId="15">
    <w:abstractNumId w:val="1"/>
  </w:num>
  <w:num w:numId="16">
    <w:abstractNumId w:val="9"/>
  </w:num>
  <w:num w:numId="17">
    <w:abstractNumId w:val="23"/>
  </w:num>
  <w:num w:numId="18">
    <w:abstractNumId w:val="37"/>
  </w:num>
  <w:num w:numId="19">
    <w:abstractNumId w:val="30"/>
  </w:num>
  <w:num w:numId="20">
    <w:abstractNumId w:val="39"/>
  </w:num>
  <w:num w:numId="21">
    <w:abstractNumId w:val="7"/>
  </w:num>
  <w:num w:numId="22">
    <w:abstractNumId w:val="31"/>
  </w:num>
  <w:num w:numId="23">
    <w:abstractNumId w:val="32"/>
  </w:num>
  <w:num w:numId="24">
    <w:abstractNumId w:val="26"/>
  </w:num>
  <w:num w:numId="25">
    <w:abstractNumId w:val="42"/>
  </w:num>
  <w:num w:numId="26">
    <w:abstractNumId w:val="20"/>
  </w:num>
  <w:num w:numId="27">
    <w:abstractNumId w:val="15"/>
  </w:num>
  <w:num w:numId="28">
    <w:abstractNumId w:val="22"/>
  </w:num>
  <w:num w:numId="29">
    <w:abstractNumId w:val="48"/>
  </w:num>
  <w:num w:numId="30">
    <w:abstractNumId w:val="44"/>
  </w:num>
  <w:num w:numId="31">
    <w:abstractNumId w:val="45"/>
  </w:num>
  <w:num w:numId="32">
    <w:abstractNumId w:val="43"/>
  </w:num>
  <w:num w:numId="33">
    <w:abstractNumId w:val="8"/>
  </w:num>
  <w:num w:numId="34">
    <w:abstractNumId w:val="14"/>
  </w:num>
  <w:num w:numId="35">
    <w:abstractNumId w:val="24"/>
  </w:num>
  <w:num w:numId="36">
    <w:abstractNumId w:val="16"/>
  </w:num>
  <w:num w:numId="37">
    <w:abstractNumId w:val="27"/>
  </w:num>
  <w:num w:numId="38">
    <w:abstractNumId w:val="49"/>
  </w:num>
  <w:num w:numId="39">
    <w:abstractNumId w:val="2"/>
  </w:num>
  <w:num w:numId="40">
    <w:abstractNumId w:val="35"/>
  </w:num>
  <w:num w:numId="41">
    <w:abstractNumId w:val="40"/>
  </w:num>
  <w:num w:numId="42">
    <w:abstractNumId w:val="41"/>
  </w:num>
  <w:num w:numId="43">
    <w:abstractNumId w:val="25"/>
  </w:num>
  <w:num w:numId="44">
    <w:abstractNumId w:val="21"/>
  </w:num>
  <w:num w:numId="45">
    <w:abstractNumId w:val="3"/>
  </w:num>
  <w:num w:numId="46">
    <w:abstractNumId w:val="6"/>
  </w:num>
  <w:num w:numId="47">
    <w:abstractNumId w:val="5"/>
  </w:num>
  <w:num w:numId="48">
    <w:abstractNumId w:val="47"/>
  </w:num>
  <w:num w:numId="49">
    <w:abstractNumId w:val="13"/>
  </w:num>
  <w:num w:numId="50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1B3"/>
    <w:rsid w:val="00004BC4"/>
    <w:rsid w:val="00005D46"/>
    <w:rsid w:val="00011657"/>
    <w:rsid w:val="00011FC4"/>
    <w:rsid w:val="0001401A"/>
    <w:rsid w:val="0002508A"/>
    <w:rsid w:val="00026281"/>
    <w:rsid w:val="00032229"/>
    <w:rsid w:val="0003415A"/>
    <w:rsid w:val="00065DF9"/>
    <w:rsid w:val="00070BA0"/>
    <w:rsid w:val="00075260"/>
    <w:rsid w:val="000802E7"/>
    <w:rsid w:val="00087CA8"/>
    <w:rsid w:val="000907B1"/>
    <w:rsid w:val="00092B0C"/>
    <w:rsid w:val="00093397"/>
    <w:rsid w:val="00094AA4"/>
    <w:rsid w:val="000A03D7"/>
    <w:rsid w:val="000C007D"/>
    <w:rsid w:val="000C30DB"/>
    <w:rsid w:val="000D02C4"/>
    <w:rsid w:val="000D1490"/>
    <w:rsid w:val="000D4E3C"/>
    <w:rsid w:val="000E339E"/>
    <w:rsid w:val="000E59B1"/>
    <w:rsid w:val="000E614E"/>
    <w:rsid w:val="000E6E75"/>
    <w:rsid w:val="000E7390"/>
    <w:rsid w:val="000E7BBF"/>
    <w:rsid w:val="000F245E"/>
    <w:rsid w:val="000F3927"/>
    <w:rsid w:val="000F48B2"/>
    <w:rsid w:val="00100C46"/>
    <w:rsid w:val="00104624"/>
    <w:rsid w:val="00111C21"/>
    <w:rsid w:val="00115FCD"/>
    <w:rsid w:val="00123CB4"/>
    <w:rsid w:val="00127279"/>
    <w:rsid w:val="00133CC5"/>
    <w:rsid w:val="001362B8"/>
    <w:rsid w:val="00140FE2"/>
    <w:rsid w:val="0014290D"/>
    <w:rsid w:val="00142B28"/>
    <w:rsid w:val="001432F0"/>
    <w:rsid w:val="00144A1B"/>
    <w:rsid w:val="00146F35"/>
    <w:rsid w:val="0015261D"/>
    <w:rsid w:val="001546EE"/>
    <w:rsid w:val="00156441"/>
    <w:rsid w:val="001665A8"/>
    <w:rsid w:val="001843AD"/>
    <w:rsid w:val="00194F73"/>
    <w:rsid w:val="001A4FBD"/>
    <w:rsid w:val="001A65D7"/>
    <w:rsid w:val="001B3123"/>
    <w:rsid w:val="001B675A"/>
    <w:rsid w:val="001C2E88"/>
    <w:rsid w:val="001D0ADE"/>
    <w:rsid w:val="001D64C4"/>
    <w:rsid w:val="001E44CB"/>
    <w:rsid w:val="00207558"/>
    <w:rsid w:val="00211A11"/>
    <w:rsid w:val="00211E02"/>
    <w:rsid w:val="00221FC5"/>
    <w:rsid w:val="00223ED0"/>
    <w:rsid w:val="00225E4A"/>
    <w:rsid w:val="0023024C"/>
    <w:rsid w:val="0023364D"/>
    <w:rsid w:val="00246E7E"/>
    <w:rsid w:val="00247405"/>
    <w:rsid w:val="0025439B"/>
    <w:rsid w:val="00256292"/>
    <w:rsid w:val="00260A12"/>
    <w:rsid w:val="00264E47"/>
    <w:rsid w:val="002665B1"/>
    <w:rsid w:val="002755D2"/>
    <w:rsid w:val="0028577F"/>
    <w:rsid w:val="002B15A0"/>
    <w:rsid w:val="002C2B0F"/>
    <w:rsid w:val="002C2CB8"/>
    <w:rsid w:val="002C3766"/>
    <w:rsid w:val="002C5593"/>
    <w:rsid w:val="002C7D10"/>
    <w:rsid w:val="002C7DD6"/>
    <w:rsid w:val="002E6B7F"/>
    <w:rsid w:val="003010A9"/>
    <w:rsid w:val="003042E6"/>
    <w:rsid w:val="003167B6"/>
    <w:rsid w:val="00327079"/>
    <w:rsid w:val="00334B32"/>
    <w:rsid w:val="003372EC"/>
    <w:rsid w:val="0034182A"/>
    <w:rsid w:val="00345919"/>
    <w:rsid w:val="00355F79"/>
    <w:rsid w:val="0035650E"/>
    <w:rsid w:val="00360316"/>
    <w:rsid w:val="0036365D"/>
    <w:rsid w:val="00363D9D"/>
    <w:rsid w:val="00364CD6"/>
    <w:rsid w:val="00375D7F"/>
    <w:rsid w:val="00390C30"/>
    <w:rsid w:val="003A2BDF"/>
    <w:rsid w:val="003B5737"/>
    <w:rsid w:val="003D4FE0"/>
    <w:rsid w:val="003E0B95"/>
    <w:rsid w:val="003E10C6"/>
    <w:rsid w:val="003F3A67"/>
    <w:rsid w:val="003F775A"/>
    <w:rsid w:val="004177FD"/>
    <w:rsid w:val="004425EE"/>
    <w:rsid w:val="0045021A"/>
    <w:rsid w:val="00452CA4"/>
    <w:rsid w:val="00454598"/>
    <w:rsid w:val="004555B9"/>
    <w:rsid w:val="00455638"/>
    <w:rsid w:val="00475F0F"/>
    <w:rsid w:val="00476EA9"/>
    <w:rsid w:val="00480049"/>
    <w:rsid w:val="004806BE"/>
    <w:rsid w:val="0049373C"/>
    <w:rsid w:val="004B2009"/>
    <w:rsid w:val="004B4C97"/>
    <w:rsid w:val="004B4D3C"/>
    <w:rsid w:val="004E3831"/>
    <w:rsid w:val="004F7E3D"/>
    <w:rsid w:val="00501789"/>
    <w:rsid w:val="0050430F"/>
    <w:rsid w:val="005100FC"/>
    <w:rsid w:val="00515B88"/>
    <w:rsid w:val="005278E0"/>
    <w:rsid w:val="00531D7E"/>
    <w:rsid w:val="00533FBE"/>
    <w:rsid w:val="00535ADA"/>
    <w:rsid w:val="00537401"/>
    <w:rsid w:val="00540A5E"/>
    <w:rsid w:val="00542359"/>
    <w:rsid w:val="00542554"/>
    <w:rsid w:val="00544EAC"/>
    <w:rsid w:val="005477ED"/>
    <w:rsid w:val="00562990"/>
    <w:rsid w:val="005821F1"/>
    <w:rsid w:val="00584800"/>
    <w:rsid w:val="00586854"/>
    <w:rsid w:val="00590A29"/>
    <w:rsid w:val="00596E2A"/>
    <w:rsid w:val="005A0D3E"/>
    <w:rsid w:val="005A0E7B"/>
    <w:rsid w:val="005A2415"/>
    <w:rsid w:val="005A2C56"/>
    <w:rsid w:val="005A4187"/>
    <w:rsid w:val="005B635B"/>
    <w:rsid w:val="005B76BD"/>
    <w:rsid w:val="005C0B33"/>
    <w:rsid w:val="005C657A"/>
    <w:rsid w:val="005D2996"/>
    <w:rsid w:val="005D3039"/>
    <w:rsid w:val="005D73C9"/>
    <w:rsid w:val="005D7964"/>
    <w:rsid w:val="005E0555"/>
    <w:rsid w:val="005E459E"/>
    <w:rsid w:val="005E5284"/>
    <w:rsid w:val="005F64E6"/>
    <w:rsid w:val="00610ED9"/>
    <w:rsid w:val="00612CE5"/>
    <w:rsid w:val="00621B01"/>
    <w:rsid w:val="0062357A"/>
    <w:rsid w:val="0062741E"/>
    <w:rsid w:val="00646503"/>
    <w:rsid w:val="00652397"/>
    <w:rsid w:val="00660257"/>
    <w:rsid w:val="0066268A"/>
    <w:rsid w:val="006634CD"/>
    <w:rsid w:val="00664F5F"/>
    <w:rsid w:val="006801A4"/>
    <w:rsid w:val="00681E8B"/>
    <w:rsid w:val="00687DA5"/>
    <w:rsid w:val="006907BE"/>
    <w:rsid w:val="006963E5"/>
    <w:rsid w:val="00696A67"/>
    <w:rsid w:val="00697537"/>
    <w:rsid w:val="006A1A92"/>
    <w:rsid w:val="006A7436"/>
    <w:rsid w:val="006B0D26"/>
    <w:rsid w:val="006B673D"/>
    <w:rsid w:val="006C565E"/>
    <w:rsid w:val="006C5937"/>
    <w:rsid w:val="006C6B4C"/>
    <w:rsid w:val="006C703C"/>
    <w:rsid w:val="006D3236"/>
    <w:rsid w:val="006E2243"/>
    <w:rsid w:val="006E59B2"/>
    <w:rsid w:val="006F0B68"/>
    <w:rsid w:val="006F35F2"/>
    <w:rsid w:val="00711DA6"/>
    <w:rsid w:val="0071366E"/>
    <w:rsid w:val="00723B4F"/>
    <w:rsid w:val="00725A5B"/>
    <w:rsid w:val="007336F2"/>
    <w:rsid w:val="00735E96"/>
    <w:rsid w:val="00740DDB"/>
    <w:rsid w:val="00745042"/>
    <w:rsid w:val="007465A9"/>
    <w:rsid w:val="0075228F"/>
    <w:rsid w:val="00752A05"/>
    <w:rsid w:val="00753A05"/>
    <w:rsid w:val="0077196D"/>
    <w:rsid w:val="0077757B"/>
    <w:rsid w:val="007865E1"/>
    <w:rsid w:val="00796978"/>
    <w:rsid w:val="007A3D9B"/>
    <w:rsid w:val="007A575B"/>
    <w:rsid w:val="007A76F2"/>
    <w:rsid w:val="007B4049"/>
    <w:rsid w:val="007B665D"/>
    <w:rsid w:val="007C4B44"/>
    <w:rsid w:val="007C6EEE"/>
    <w:rsid w:val="007D27AE"/>
    <w:rsid w:val="007D4AB9"/>
    <w:rsid w:val="007D7524"/>
    <w:rsid w:val="007E2347"/>
    <w:rsid w:val="007E4E2B"/>
    <w:rsid w:val="007E6971"/>
    <w:rsid w:val="007F0021"/>
    <w:rsid w:val="007F0612"/>
    <w:rsid w:val="00803173"/>
    <w:rsid w:val="0080374E"/>
    <w:rsid w:val="00803F6D"/>
    <w:rsid w:val="00814553"/>
    <w:rsid w:val="0081722B"/>
    <w:rsid w:val="008173F3"/>
    <w:rsid w:val="00820D99"/>
    <w:rsid w:val="0082158E"/>
    <w:rsid w:val="00826861"/>
    <w:rsid w:val="00837C44"/>
    <w:rsid w:val="008543BD"/>
    <w:rsid w:val="00863514"/>
    <w:rsid w:val="00871136"/>
    <w:rsid w:val="008715EA"/>
    <w:rsid w:val="00876504"/>
    <w:rsid w:val="00876E27"/>
    <w:rsid w:val="0088587C"/>
    <w:rsid w:val="00892CCE"/>
    <w:rsid w:val="00897050"/>
    <w:rsid w:val="008A2C59"/>
    <w:rsid w:val="008A303D"/>
    <w:rsid w:val="008B60B9"/>
    <w:rsid w:val="008C23A6"/>
    <w:rsid w:val="008E12E4"/>
    <w:rsid w:val="008E5EEB"/>
    <w:rsid w:val="008F6B41"/>
    <w:rsid w:val="009118C4"/>
    <w:rsid w:val="00913A6A"/>
    <w:rsid w:val="0091493B"/>
    <w:rsid w:val="009171AB"/>
    <w:rsid w:val="009204D8"/>
    <w:rsid w:val="009226B1"/>
    <w:rsid w:val="00930FDB"/>
    <w:rsid w:val="009327EB"/>
    <w:rsid w:val="0093416A"/>
    <w:rsid w:val="00935BD4"/>
    <w:rsid w:val="009369E9"/>
    <w:rsid w:val="00940E8A"/>
    <w:rsid w:val="00944CB5"/>
    <w:rsid w:val="00955118"/>
    <w:rsid w:val="0096073C"/>
    <w:rsid w:val="0096584A"/>
    <w:rsid w:val="00980457"/>
    <w:rsid w:val="00980669"/>
    <w:rsid w:val="00982155"/>
    <w:rsid w:val="00983BA6"/>
    <w:rsid w:val="00994986"/>
    <w:rsid w:val="0099543D"/>
    <w:rsid w:val="00995ECE"/>
    <w:rsid w:val="009A0E04"/>
    <w:rsid w:val="009A15D7"/>
    <w:rsid w:val="009B6CE6"/>
    <w:rsid w:val="009C3F37"/>
    <w:rsid w:val="009D3DE9"/>
    <w:rsid w:val="009D541E"/>
    <w:rsid w:val="009D619C"/>
    <w:rsid w:val="009E2F49"/>
    <w:rsid w:val="009F1D9D"/>
    <w:rsid w:val="009F57DE"/>
    <w:rsid w:val="00A03750"/>
    <w:rsid w:val="00A06A99"/>
    <w:rsid w:val="00A07807"/>
    <w:rsid w:val="00A11152"/>
    <w:rsid w:val="00A12D5B"/>
    <w:rsid w:val="00A30461"/>
    <w:rsid w:val="00A32F49"/>
    <w:rsid w:val="00A4312A"/>
    <w:rsid w:val="00A54F5D"/>
    <w:rsid w:val="00A6221E"/>
    <w:rsid w:val="00A63A50"/>
    <w:rsid w:val="00A6704E"/>
    <w:rsid w:val="00A71E68"/>
    <w:rsid w:val="00A76465"/>
    <w:rsid w:val="00A80956"/>
    <w:rsid w:val="00A92F93"/>
    <w:rsid w:val="00AA6B1F"/>
    <w:rsid w:val="00AB0089"/>
    <w:rsid w:val="00AB48CF"/>
    <w:rsid w:val="00AB5D19"/>
    <w:rsid w:val="00AC7535"/>
    <w:rsid w:val="00AD40BC"/>
    <w:rsid w:val="00AD446B"/>
    <w:rsid w:val="00AD727F"/>
    <w:rsid w:val="00AE059D"/>
    <w:rsid w:val="00AE0D26"/>
    <w:rsid w:val="00AE1D89"/>
    <w:rsid w:val="00AE24A6"/>
    <w:rsid w:val="00AE495D"/>
    <w:rsid w:val="00AF48BE"/>
    <w:rsid w:val="00B00023"/>
    <w:rsid w:val="00B10632"/>
    <w:rsid w:val="00B10BFD"/>
    <w:rsid w:val="00B210A9"/>
    <w:rsid w:val="00B22F1D"/>
    <w:rsid w:val="00B26D39"/>
    <w:rsid w:val="00B31C4A"/>
    <w:rsid w:val="00B42156"/>
    <w:rsid w:val="00B52A34"/>
    <w:rsid w:val="00B60B02"/>
    <w:rsid w:val="00B66F84"/>
    <w:rsid w:val="00B75214"/>
    <w:rsid w:val="00B75A6E"/>
    <w:rsid w:val="00B75B05"/>
    <w:rsid w:val="00B76E37"/>
    <w:rsid w:val="00B8443C"/>
    <w:rsid w:val="00B862C8"/>
    <w:rsid w:val="00B92159"/>
    <w:rsid w:val="00B93C23"/>
    <w:rsid w:val="00B93E62"/>
    <w:rsid w:val="00BB2809"/>
    <w:rsid w:val="00BC11FC"/>
    <w:rsid w:val="00BC26C2"/>
    <w:rsid w:val="00BC2797"/>
    <w:rsid w:val="00BC7408"/>
    <w:rsid w:val="00BD0C7B"/>
    <w:rsid w:val="00BE22B3"/>
    <w:rsid w:val="00BE6F19"/>
    <w:rsid w:val="00BF2FB4"/>
    <w:rsid w:val="00C01D1D"/>
    <w:rsid w:val="00C126FA"/>
    <w:rsid w:val="00C13DCE"/>
    <w:rsid w:val="00C16094"/>
    <w:rsid w:val="00C2031A"/>
    <w:rsid w:val="00C24663"/>
    <w:rsid w:val="00C2539E"/>
    <w:rsid w:val="00C27D75"/>
    <w:rsid w:val="00C30D1A"/>
    <w:rsid w:val="00C409BE"/>
    <w:rsid w:val="00C431A3"/>
    <w:rsid w:val="00C46E25"/>
    <w:rsid w:val="00C6089C"/>
    <w:rsid w:val="00C655BF"/>
    <w:rsid w:val="00C823C4"/>
    <w:rsid w:val="00C83441"/>
    <w:rsid w:val="00C84526"/>
    <w:rsid w:val="00C845DB"/>
    <w:rsid w:val="00C97000"/>
    <w:rsid w:val="00CA3943"/>
    <w:rsid w:val="00CA51B3"/>
    <w:rsid w:val="00CA7E94"/>
    <w:rsid w:val="00CC371A"/>
    <w:rsid w:val="00CD4E8F"/>
    <w:rsid w:val="00CD5191"/>
    <w:rsid w:val="00CD636C"/>
    <w:rsid w:val="00CE6D38"/>
    <w:rsid w:val="00CF1A05"/>
    <w:rsid w:val="00CF5064"/>
    <w:rsid w:val="00D0015B"/>
    <w:rsid w:val="00D00F70"/>
    <w:rsid w:val="00D11A60"/>
    <w:rsid w:val="00D14863"/>
    <w:rsid w:val="00D2078B"/>
    <w:rsid w:val="00D2339B"/>
    <w:rsid w:val="00D27320"/>
    <w:rsid w:val="00D403CB"/>
    <w:rsid w:val="00D405C3"/>
    <w:rsid w:val="00D4167F"/>
    <w:rsid w:val="00D60EE5"/>
    <w:rsid w:val="00D61B66"/>
    <w:rsid w:val="00D61F1F"/>
    <w:rsid w:val="00D620F6"/>
    <w:rsid w:val="00D63D0C"/>
    <w:rsid w:val="00D65922"/>
    <w:rsid w:val="00D7681E"/>
    <w:rsid w:val="00D803B1"/>
    <w:rsid w:val="00D82D9D"/>
    <w:rsid w:val="00D908FE"/>
    <w:rsid w:val="00D9262E"/>
    <w:rsid w:val="00DA4696"/>
    <w:rsid w:val="00DA69F1"/>
    <w:rsid w:val="00DC0E49"/>
    <w:rsid w:val="00DC2EE5"/>
    <w:rsid w:val="00DC37D8"/>
    <w:rsid w:val="00DC65DF"/>
    <w:rsid w:val="00DD413B"/>
    <w:rsid w:val="00DD4B15"/>
    <w:rsid w:val="00DD6B06"/>
    <w:rsid w:val="00DD6E50"/>
    <w:rsid w:val="00DE046C"/>
    <w:rsid w:val="00DE282E"/>
    <w:rsid w:val="00DE4438"/>
    <w:rsid w:val="00E015DE"/>
    <w:rsid w:val="00E045AB"/>
    <w:rsid w:val="00E05591"/>
    <w:rsid w:val="00E10F38"/>
    <w:rsid w:val="00E15694"/>
    <w:rsid w:val="00E22885"/>
    <w:rsid w:val="00E3237A"/>
    <w:rsid w:val="00E32C91"/>
    <w:rsid w:val="00E33B7D"/>
    <w:rsid w:val="00E348B8"/>
    <w:rsid w:val="00E42F2A"/>
    <w:rsid w:val="00E46DF9"/>
    <w:rsid w:val="00E54202"/>
    <w:rsid w:val="00E56204"/>
    <w:rsid w:val="00E62F0E"/>
    <w:rsid w:val="00E748A4"/>
    <w:rsid w:val="00E805F6"/>
    <w:rsid w:val="00E8424D"/>
    <w:rsid w:val="00E878C4"/>
    <w:rsid w:val="00E90B95"/>
    <w:rsid w:val="00E92CE2"/>
    <w:rsid w:val="00E93E74"/>
    <w:rsid w:val="00E952F3"/>
    <w:rsid w:val="00E97DCB"/>
    <w:rsid w:val="00EA029F"/>
    <w:rsid w:val="00EA39CF"/>
    <w:rsid w:val="00EA3E67"/>
    <w:rsid w:val="00EB3607"/>
    <w:rsid w:val="00EC32B2"/>
    <w:rsid w:val="00EC3F16"/>
    <w:rsid w:val="00EC6600"/>
    <w:rsid w:val="00ED2671"/>
    <w:rsid w:val="00ED76BC"/>
    <w:rsid w:val="00EF0624"/>
    <w:rsid w:val="00EF2860"/>
    <w:rsid w:val="00EF58C4"/>
    <w:rsid w:val="00F02557"/>
    <w:rsid w:val="00F06500"/>
    <w:rsid w:val="00F10EF7"/>
    <w:rsid w:val="00F121A7"/>
    <w:rsid w:val="00F15845"/>
    <w:rsid w:val="00F246C0"/>
    <w:rsid w:val="00F3298C"/>
    <w:rsid w:val="00F502B5"/>
    <w:rsid w:val="00F51EB4"/>
    <w:rsid w:val="00F551A4"/>
    <w:rsid w:val="00F56174"/>
    <w:rsid w:val="00F87368"/>
    <w:rsid w:val="00F9415C"/>
    <w:rsid w:val="00FA110D"/>
    <w:rsid w:val="00FB3C93"/>
    <w:rsid w:val="00FC1434"/>
    <w:rsid w:val="00FC1641"/>
    <w:rsid w:val="00FC20B8"/>
    <w:rsid w:val="00FE7920"/>
    <w:rsid w:val="00FF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51B3"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2C7DD6"/>
    <w:pPr>
      <w:keepNext/>
      <w:keepLines/>
      <w:suppressAutoHyphens/>
      <w:spacing w:line="360" w:lineRule="auto"/>
      <w:jc w:val="center"/>
      <w:outlineLvl w:val="0"/>
    </w:pPr>
    <w:rPr>
      <w:b/>
      <w:caps/>
      <w:kern w:val="22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7DD6"/>
    <w:rPr>
      <w:rFonts w:eastAsia="Times New Roman" w:cs="Times New Roman"/>
      <w:b/>
      <w:caps/>
      <w:kern w:val="22"/>
      <w:lang w:eastAsia="ru-RU"/>
    </w:rPr>
  </w:style>
  <w:style w:type="paragraph" w:styleId="a4">
    <w:name w:val="Normal (Web)"/>
    <w:basedOn w:val="a0"/>
    <w:link w:val="a5"/>
    <w:uiPriority w:val="99"/>
    <w:rsid w:val="00CA51B3"/>
    <w:rPr>
      <w:rFonts w:ascii="Arial" w:hAnsi="Arial" w:cs="Arial"/>
      <w:color w:val="000000"/>
      <w:sz w:val="16"/>
      <w:szCs w:val="16"/>
    </w:rPr>
  </w:style>
  <w:style w:type="paragraph" w:styleId="a6">
    <w:name w:val="Body Text Indent"/>
    <w:basedOn w:val="a0"/>
    <w:link w:val="a7"/>
    <w:uiPriority w:val="99"/>
    <w:rsid w:val="00CA51B3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CA51B3"/>
    <w:rPr>
      <w:rFonts w:eastAsia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CA51B3"/>
    <w:pPr>
      <w:numPr>
        <w:numId w:val="2"/>
      </w:numPr>
      <w:tabs>
        <w:tab w:val="num" w:pos="756"/>
      </w:tabs>
      <w:spacing w:line="312" w:lineRule="auto"/>
      <w:ind w:left="756"/>
      <w:jc w:val="both"/>
    </w:pPr>
  </w:style>
  <w:style w:type="table" w:styleId="a8">
    <w:name w:val="Table Grid"/>
    <w:basedOn w:val="a2"/>
    <w:uiPriority w:val="99"/>
    <w:rsid w:val="00F5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111C21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111C21"/>
    <w:rPr>
      <w:rFonts w:cs="Times New Roman"/>
    </w:rPr>
  </w:style>
  <w:style w:type="paragraph" w:styleId="aa">
    <w:name w:val="header"/>
    <w:basedOn w:val="a0"/>
    <w:link w:val="ab"/>
    <w:uiPriority w:val="99"/>
    <w:semiHidden/>
    <w:rsid w:val="00D207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D2078B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D207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D2078B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C8452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C84526"/>
    <w:rPr>
      <w:rFonts w:eastAsia="Times New Roman" w:cs="Times New Roman"/>
      <w:sz w:val="24"/>
      <w:szCs w:val="24"/>
      <w:lang w:eastAsia="ru-RU"/>
    </w:rPr>
  </w:style>
  <w:style w:type="paragraph" w:styleId="ae">
    <w:name w:val="Title"/>
    <w:basedOn w:val="a0"/>
    <w:link w:val="af"/>
    <w:qFormat/>
    <w:rsid w:val="00ED76BC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link w:val="ae"/>
    <w:locked/>
    <w:rsid w:val="00ED76BC"/>
    <w:rPr>
      <w:rFonts w:eastAsia="Times New Roman" w:cs="Times New Roman"/>
      <w:b/>
      <w:sz w:val="20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CD636C"/>
    <w:pPr>
      <w:ind w:left="720"/>
      <w:contextualSpacing/>
    </w:pPr>
  </w:style>
  <w:style w:type="paragraph" w:customStyle="1" w:styleId="c15">
    <w:name w:val="c15"/>
    <w:basedOn w:val="a0"/>
    <w:uiPriority w:val="99"/>
    <w:rsid w:val="005C657A"/>
    <w:pPr>
      <w:spacing w:before="240" w:after="240"/>
    </w:pPr>
  </w:style>
  <w:style w:type="character" w:customStyle="1" w:styleId="c1">
    <w:name w:val="c1"/>
    <w:uiPriority w:val="99"/>
    <w:rsid w:val="005C657A"/>
    <w:rPr>
      <w:rFonts w:cs="Times New Roman"/>
    </w:rPr>
  </w:style>
  <w:style w:type="paragraph" w:styleId="21">
    <w:name w:val="Body Text Indent 2"/>
    <w:basedOn w:val="a0"/>
    <w:link w:val="22"/>
    <w:uiPriority w:val="99"/>
    <w:semiHidden/>
    <w:rsid w:val="00A304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30461"/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Знак Знак Знак"/>
    <w:basedOn w:val="a0"/>
    <w:uiPriority w:val="99"/>
    <w:rsid w:val="00DC2EE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Для таблиц"/>
    <w:basedOn w:val="a0"/>
    <w:uiPriority w:val="99"/>
    <w:rsid w:val="00D620F6"/>
  </w:style>
  <w:style w:type="paragraph" w:styleId="af4">
    <w:name w:val="Body Text"/>
    <w:basedOn w:val="a0"/>
    <w:link w:val="af5"/>
    <w:uiPriority w:val="99"/>
    <w:semiHidden/>
    <w:rsid w:val="0091493B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91493B"/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50430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6">
    <w:name w:val="Hyperlink"/>
    <w:uiPriority w:val="99"/>
    <w:rsid w:val="00223ED0"/>
    <w:rPr>
      <w:rFonts w:cs="Times New Roman"/>
      <w:color w:val="0000FF"/>
      <w:u w:val="single"/>
    </w:rPr>
  </w:style>
  <w:style w:type="paragraph" w:customStyle="1" w:styleId="af7">
    <w:name w:val="Разработка"/>
    <w:basedOn w:val="a0"/>
    <w:uiPriority w:val="99"/>
    <w:rsid w:val="002C7DD6"/>
    <w:pPr>
      <w:spacing w:line="360" w:lineRule="auto"/>
      <w:jc w:val="both"/>
    </w:pPr>
    <w:rPr>
      <w:sz w:val="28"/>
      <w:szCs w:val="20"/>
    </w:rPr>
  </w:style>
  <w:style w:type="paragraph" w:customStyle="1" w:styleId="Style1">
    <w:name w:val="Style1"/>
    <w:basedOn w:val="a0"/>
    <w:uiPriority w:val="99"/>
    <w:rsid w:val="002C7DD6"/>
    <w:pPr>
      <w:widowControl w:val="0"/>
      <w:autoSpaceDE w:val="0"/>
      <w:autoSpaceDN w:val="0"/>
      <w:adjustRightInd w:val="0"/>
      <w:spacing w:line="221" w:lineRule="exact"/>
      <w:ind w:hanging="370"/>
    </w:pPr>
  </w:style>
  <w:style w:type="paragraph" w:customStyle="1" w:styleId="Style6">
    <w:name w:val="Style6"/>
    <w:basedOn w:val="a0"/>
    <w:uiPriority w:val="99"/>
    <w:rsid w:val="002C7DD6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7">
    <w:name w:val="Style7"/>
    <w:basedOn w:val="a0"/>
    <w:uiPriority w:val="99"/>
    <w:rsid w:val="002C7DD6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11">
    <w:name w:val="Font Style11"/>
    <w:uiPriority w:val="99"/>
    <w:rsid w:val="002C7DD6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2C7DD6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3">
    <w:name w:val="Font Style13"/>
    <w:uiPriority w:val="99"/>
    <w:rsid w:val="002C7DD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2C7DD6"/>
    <w:pPr>
      <w:widowControl w:val="0"/>
      <w:autoSpaceDE w:val="0"/>
      <w:autoSpaceDN w:val="0"/>
      <w:adjustRightInd w:val="0"/>
      <w:spacing w:line="245" w:lineRule="exact"/>
      <w:ind w:hanging="336"/>
      <w:jc w:val="both"/>
    </w:pPr>
  </w:style>
  <w:style w:type="paragraph" w:customStyle="1" w:styleId="Style2">
    <w:name w:val="Style2"/>
    <w:basedOn w:val="a0"/>
    <w:uiPriority w:val="99"/>
    <w:rsid w:val="002C7DD6"/>
    <w:pPr>
      <w:widowControl w:val="0"/>
      <w:autoSpaceDE w:val="0"/>
      <w:autoSpaceDN w:val="0"/>
      <w:adjustRightInd w:val="0"/>
      <w:spacing w:line="245" w:lineRule="exact"/>
      <w:ind w:hanging="389"/>
    </w:pPr>
  </w:style>
  <w:style w:type="character" w:customStyle="1" w:styleId="FontStyle14">
    <w:name w:val="Font Style14"/>
    <w:uiPriority w:val="99"/>
    <w:rsid w:val="002C7DD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2C7DD6"/>
    <w:rPr>
      <w:rFonts w:ascii="Times New Roman" w:hAnsi="Times New Roman" w:cs="Times New Roman"/>
      <w:smallCaps/>
      <w:sz w:val="20"/>
      <w:szCs w:val="20"/>
    </w:rPr>
  </w:style>
  <w:style w:type="character" w:customStyle="1" w:styleId="FontStyle16">
    <w:name w:val="Font Style16"/>
    <w:uiPriority w:val="99"/>
    <w:rsid w:val="002C7DD6"/>
    <w:rPr>
      <w:rFonts w:ascii="Times New Roman" w:hAnsi="Times New Roman" w:cs="Times New Roman"/>
      <w:smallCaps/>
      <w:sz w:val="20"/>
      <w:szCs w:val="20"/>
    </w:rPr>
  </w:style>
  <w:style w:type="character" w:customStyle="1" w:styleId="FontStyle17">
    <w:name w:val="Font Style17"/>
    <w:uiPriority w:val="99"/>
    <w:rsid w:val="002C7DD6"/>
    <w:rPr>
      <w:rFonts w:ascii="Segoe UI" w:hAnsi="Segoe UI" w:cs="Segoe UI"/>
      <w:b/>
      <w:bCs/>
      <w:sz w:val="18"/>
      <w:szCs w:val="18"/>
    </w:rPr>
  </w:style>
  <w:style w:type="paragraph" w:customStyle="1" w:styleId="ABZAZ">
    <w:name w:val="ABZAZ"/>
    <w:basedOn w:val="a0"/>
    <w:uiPriority w:val="99"/>
    <w:rsid w:val="002C7DD6"/>
    <w:pPr>
      <w:widowControl w:val="0"/>
      <w:spacing w:line="400" w:lineRule="exact"/>
      <w:ind w:firstLine="709"/>
      <w:jc w:val="both"/>
    </w:pPr>
    <w:rPr>
      <w:sz w:val="28"/>
      <w:szCs w:val="20"/>
    </w:rPr>
  </w:style>
  <w:style w:type="paragraph" w:customStyle="1" w:styleId="normal1">
    <w:name w:val="normal1"/>
    <w:basedOn w:val="a0"/>
    <w:uiPriority w:val="99"/>
    <w:rsid w:val="00DD413B"/>
    <w:pPr>
      <w:spacing w:line="300" w:lineRule="atLeast"/>
      <w:ind w:left="150" w:right="150"/>
      <w:jc w:val="both"/>
    </w:pPr>
    <w:rPr>
      <w:rFonts w:ascii="Arial" w:hAnsi="Arial" w:cs="Arial"/>
      <w:sz w:val="20"/>
      <w:szCs w:val="20"/>
    </w:rPr>
  </w:style>
  <w:style w:type="paragraph" w:styleId="af8">
    <w:name w:val="Balloon Text"/>
    <w:basedOn w:val="a0"/>
    <w:link w:val="af9"/>
    <w:uiPriority w:val="99"/>
    <w:semiHidden/>
    <w:rsid w:val="005D303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156441"/>
    <w:rPr>
      <w:rFonts w:eastAsia="Times New Roman" w:cs="Times New Roman"/>
      <w:sz w:val="2"/>
    </w:rPr>
  </w:style>
  <w:style w:type="character" w:styleId="afa">
    <w:name w:val="page number"/>
    <w:uiPriority w:val="99"/>
    <w:rsid w:val="00DA4696"/>
    <w:rPr>
      <w:rFonts w:cs="Times New Roman"/>
    </w:rPr>
  </w:style>
  <w:style w:type="paragraph" w:customStyle="1" w:styleId="ConsPlusTitle">
    <w:name w:val="ConsPlusTitle"/>
    <w:rsid w:val="00087C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b">
    <w:name w:val="Emphasis"/>
    <w:uiPriority w:val="20"/>
    <w:qFormat/>
    <w:locked/>
    <w:rsid w:val="00796978"/>
    <w:rPr>
      <w:b w:val="0"/>
      <w:bCs w:val="0"/>
      <w:i/>
      <w:iCs/>
    </w:rPr>
  </w:style>
  <w:style w:type="paragraph" w:customStyle="1" w:styleId="11">
    <w:name w:val="Обычный1"/>
    <w:rsid w:val="008C23A6"/>
    <w:pPr>
      <w:widowControl w:val="0"/>
      <w:spacing w:before="40"/>
    </w:pPr>
    <w:rPr>
      <w:rFonts w:ascii="Arial" w:eastAsia="Times New Roman" w:hAnsi="Arial"/>
      <w:snapToGrid w:val="0"/>
      <w:sz w:val="24"/>
    </w:rPr>
  </w:style>
  <w:style w:type="character" w:customStyle="1" w:styleId="a5">
    <w:name w:val="Обычный (веб) Знак"/>
    <w:link w:val="a4"/>
    <w:uiPriority w:val="99"/>
    <w:locked/>
    <w:rsid w:val="008C23A6"/>
    <w:rPr>
      <w:rFonts w:ascii="Arial" w:eastAsia="Times New Roman" w:hAnsi="Arial" w:cs="Arial"/>
      <w:color w:val="000000"/>
      <w:sz w:val="16"/>
      <w:szCs w:val="16"/>
    </w:rPr>
  </w:style>
  <w:style w:type="character" w:customStyle="1" w:styleId="af1">
    <w:name w:val="Абзац списка Знак"/>
    <w:link w:val="af0"/>
    <w:uiPriority w:val="34"/>
    <w:locked/>
    <w:rsid w:val="0062357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90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48479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4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4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4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4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4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4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44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4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4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44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448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4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448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448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448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844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485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848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4851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4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48502">
                  <w:marLeft w:val="2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8483">
                      <w:marLeft w:val="360"/>
                      <w:marRight w:val="36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48482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4848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8507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4849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A875-AD8C-4132-9BE8-8C918C2B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</dc:creator>
  <cp:keywords/>
  <dc:description/>
  <cp:lastModifiedBy>1</cp:lastModifiedBy>
  <cp:revision>74</cp:revision>
  <cp:lastPrinted>2001-12-31T20:13:00Z</cp:lastPrinted>
  <dcterms:created xsi:type="dcterms:W3CDTF">2015-07-06T04:05:00Z</dcterms:created>
  <dcterms:modified xsi:type="dcterms:W3CDTF">2020-10-09T05:26:00Z</dcterms:modified>
</cp:coreProperties>
</file>